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EC" w:rsidRDefault="00934EEC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8D42E65" wp14:editId="6F049BAD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2903220" cy="1453210"/>
            <wp:effectExtent l="0" t="0" r="0" b="0"/>
            <wp:wrapNone/>
            <wp:docPr id="2" name="Slika 2" descr="Slika, ki vsebuje besede besedilo, namizni pribor, posod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namizni pribor, posoda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EEC" w:rsidRDefault="00934EEC"/>
    <w:p w:rsidR="00934EEC" w:rsidRDefault="00934EEC"/>
    <w:p w:rsidR="00934EEC" w:rsidRDefault="00934EEC">
      <w:pPr>
        <w:rPr>
          <w:noProof/>
          <w:lang w:eastAsia="sl-SI"/>
        </w:rPr>
      </w:pPr>
    </w:p>
    <w:p w:rsidR="00934EEC" w:rsidRDefault="00934EEC">
      <w:pPr>
        <w:rPr>
          <w:noProof/>
          <w:lang w:eastAsia="sl-SI"/>
        </w:rPr>
      </w:pPr>
    </w:p>
    <w:p w:rsidR="00501973" w:rsidRDefault="00501973">
      <w:pPr>
        <w:rPr>
          <w:noProof/>
          <w:lang w:eastAsia="sl-SI"/>
        </w:rPr>
      </w:pPr>
    </w:p>
    <w:p w:rsidR="00501973" w:rsidRPr="006E2718" w:rsidRDefault="00501973" w:rsidP="006E2718">
      <w:pPr>
        <w:spacing w:line="276" w:lineRule="auto"/>
        <w:rPr>
          <w:rFonts w:cstheme="minorHAnsi"/>
          <w:noProof/>
          <w:sz w:val="28"/>
          <w:szCs w:val="28"/>
          <w:lang w:eastAsia="sl-SI"/>
        </w:rPr>
      </w:pPr>
      <w:r w:rsidRPr="006E2718">
        <w:rPr>
          <w:rFonts w:cstheme="minorHAnsi"/>
          <w:sz w:val="28"/>
          <w:szCs w:val="28"/>
        </w:rPr>
        <w:t xml:space="preserve">TOM telefon je edinstveni program, ki že 31 let zagotavlja pomembno vez med svetovalci-prostovoljci in mladostniki, ki na poti odraščanja iščejo odgovore na svoja vprašanja ali življenjske stiske. TOM spodbuja k pogumu ter opolnomoči otroke in mladostnike pri iskanju rešitev. </w:t>
      </w:r>
    </w:p>
    <w:p w:rsidR="006E2718" w:rsidRPr="006E2718" w:rsidRDefault="006E2718" w:rsidP="006E2718">
      <w:pPr>
        <w:spacing w:line="276" w:lineRule="auto"/>
        <w:jc w:val="both"/>
        <w:rPr>
          <w:rFonts w:cstheme="minorHAnsi"/>
          <w:iCs/>
          <w:sz w:val="28"/>
          <w:szCs w:val="28"/>
        </w:rPr>
      </w:pPr>
      <w:r w:rsidRPr="006E2718">
        <w:rPr>
          <w:rFonts w:cstheme="minorHAnsi"/>
          <w:iCs/>
          <w:sz w:val="28"/>
          <w:szCs w:val="28"/>
        </w:rPr>
        <w:t>17. 5. 2022, na mednarodni dan otroških telefonov, je TOM telefon</w:t>
      </w:r>
      <w:r w:rsidRPr="006E2718">
        <w:rPr>
          <w:rFonts w:cstheme="minorHAnsi"/>
          <w:iCs/>
          <w:sz w:val="28"/>
          <w:szCs w:val="28"/>
          <w:vertAlign w:val="superscript"/>
        </w:rPr>
        <w:t>®</w:t>
      </w:r>
      <w:r w:rsidRPr="006E2718">
        <w:rPr>
          <w:rFonts w:cstheme="minorHAnsi"/>
          <w:iCs/>
          <w:sz w:val="28"/>
          <w:szCs w:val="28"/>
        </w:rPr>
        <w:t xml:space="preserve"> pričel vseslovenske akcijo </w:t>
      </w:r>
      <w:r w:rsidRPr="006E2718">
        <w:rPr>
          <w:rFonts w:cstheme="minorHAnsi"/>
          <w:iCs/>
          <w:color w:val="92D050"/>
          <w:sz w:val="28"/>
          <w:szCs w:val="28"/>
        </w:rPr>
        <w:t xml:space="preserve">»Tom potuje, otroke obiskuje«. </w:t>
      </w:r>
      <w:r w:rsidRPr="006E2718">
        <w:rPr>
          <w:rFonts w:cstheme="minorHAnsi"/>
          <w:iCs/>
          <w:sz w:val="28"/>
          <w:szCs w:val="28"/>
        </w:rPr>
        <w:t>V akciji sodeluje tudi naša šola. Z akcijo bi vam radi sporočili, da nobena težava ni prevelika ali premajhna za pogovor. V ta namen TOM nahrbtnik potuje po Sloveniji in obiskuje osnovne šole. Na naši šoli bo gostoval 7 dni. TOM nahrbtnik vas bo opomnil, da lahko anonimno in brezplačno kontaktirate TOM vsakič, ko imate vprašanje ali potrebujete  pogovor. Zaključek akcije je 20. 11. 2022 na rojstni dan TOM telefona</w:t>
      </w:r>
      <w:r w:rsidRPr="006E2718">
        <w:rPr>
          <w:rFonts w:cstheme="minorHAnsi"/>
          <w:iCs/>
          <w:sz w:val="28"/>
          <w:szCs w:val="28"/>
          <w:vertAlign w:val="superscript"/>
        </w:rPr>
        <w:t>®</w:t>
      </w:r>
    </w:p>
    <w:p w:rsidR="006E2718" w:rsidRPr="006E2718" w:rsidRDefault="006E2718" w:rsidP="006E2718">
      <w:pPr>
        <w:rPr>
          <w:rFonts w:cstheme="minorHAnsi"/>
          <w:noProof/>
          <w:sz w:val="28"/>
          <w:szCs w:val="28"/>
          <w:lang w:eastAsia="sl-SI"/>
        </w:rPr>
      </w:pPr>
      <w:r w:rsidRPr="006E2718">
        <w:rPr>
          <w:rFonts w:cstheme="minorHAnsi"/>
          <w:noProof/>
          <w:sz w:val="28"/>
          <w:szCs w:val="28"/>
          <w:lang w:eastAsia="sl-SI"/>
        </w:rPr>
        <w:t xml:space="preserve">Učenci od 4. do 9. razreda bodo spoznali TOM telefon preko delavnice. </w:t>
      </w:r>
    </w:p>
    <w:p w:rsidR="006E2718" w:rsidRPr="006E2718" w:rsidRDefault="006E2718" w:rsidP="006E2718">
      <w:pPr>
        <w:jc w:val="center"/>
        <w:rPr>
          <w:rStyle w:val="Krepko"/>
          <w:rFonts w:cstheme="minorHAnsi"/>
          <w:sz w:val="28"/>
          <w:szCs w:val="28"/>
        </w:rPr>
      </w:pPr>
    </w:p>
    <w:p w:rsidR="006E2718" w:rsidRPr="006E2718" w:rsidRDefault="006E2718" w:rsidP="006E2718">
      <w:pPr>
        <w:rPr>
          <w:rStyle w:val="Krepko"/>
          <w:rFonts w:cstheme="minorHAnsi"/>
          <w:sz w:val="28"/>
          <w:szCs w:val="28"/>
        </w:rPr>
      </w:pPr>
      <w:r w:rsidRPr="006E2718">
        <w:rPr>
          <w:rStyle w:val="Krepko"/>
          <w:rFonts w:cstheme="minorHAnsi"/>
          <w:sz w:val="28"/>
          <w:szCs w:val="28"/>
        </w:rPr>
        <w:t>Slogan TOM telefona: ODGOVOR JE POGOVOR®</w:t>
      </w:r>
    </w:p>
    <w:p w:rsidR="00501973" w:rsidRDefault="00501973">
      <w:pPr>
        <w:rPr>
          <w:noProof/>
          <w:lang w:eastAsia="sl-SI"/>
        </w:rPr>
      </w:pPr>
    </w:p>
    <w:p w:rsidR="00501973" w:rsidRPr="00501973" w:rsidRDefault="00501973" w:rsidP="00501973">
      <w:pPr>
        <w:rPr>
          <w:sz w:val="28"/>
          <w:szCs w:val="28"/>
        </w:rPr>
      </w:pPr>
      <w:r w:rsidRPr="00501973">
        <w:rPr>
          <w:sz w:val="28"/>
          <w:szCs w:val="28"/>
        </w:rPr>
        <w:t xml:space="preserve">Povezava do video nagovora predsednika Nacionalne mreže TOM: </w:t>
      </w:r>
    </w:p>
    <w:p w:rsidR="00934EEC" w:rsidRDefault="00353B64">
      <w:hyperlink r:id="rId5" w:history="1">
        <w:r w:rsidR="00501973" w:rsidRPr="00BD1306">
          <w:rPr>
            <w:rStyle w:val="Hiperpovezava"/>
          </w:rPr>
          <w:t>https://www.youtube.com/watch?v=bBTgVV6Vk-4</w:t>
        </w:r>
      </w:hyperlink>
      <w:r w:rsidR="00501973">
        <w:t xml:space="preserve"> </w:t>
      </w:r>
    </w:p>
    <w:p w:rsidR="00934EEC" w:rsidRDefault="00934EEC" w:rsidP="006E2718">
      <w:pPr>
        <w:jc w:val="center"/>
      </w:pPr>
      <w:r w:rsidRPr="00934EEC">
        <w:rPr>
          <w:noProof/>
          <w:lang w:eastAsia="sl-SI"/>
        </w:rPr>
        <w:drawing>
          <wp:inline distT="0" distB="0" distL="0" distR="0">
            <wp:extent cx="4086221" cy="2045661"/>
            <wp:effectExtent l="0" t="0" r="0" b="0"/>
            <wp:docPr id="1" name="Slika 1" descr="C:\Users\katjaz\AppData\Local\Temp\Temp2_PRILOGE za šole.zip\PRILOGE za šole\TOM banner 2022\banner_kla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jaz\AppData\Local\Temp\Temp2_PRILOGE za šole.zip\PRILOGE za šole\TOM banner 2022\banner_klasi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13" cy="207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C"/>
    <w:rsid w:val="00164A10"/>
    <w:rsid w:val="00353B64"/>
    <w:rsid w:val="003E5609"/>
    <w:rsid w:val="00501973"/>
    <w:rsid w:val="006E2718"/>
    <w:rsid w:val="00934EEC"/>
    <w:rsid w:val="00D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BB91-928B-49CC-B9B8-96CEE1EF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197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1973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501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bBTgVV6Vk-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Zupančič</dc:creator>
  <cp:keywords/>
  <dc:description/>
  <cp:lastModifiedBy>Loredana Štemberger</cp:lastModifiedBy>
  <cp:revision>2</cp:revision>
  <dcterms:created xsi:type="dcterms:W3CDTF">2022-09-30T09:59:00Z</dcterms:created>
  <dcterms:modified xsi:type="dcterms:W3CDTF">2022-09-30T09:59:00Z</dcterms:modified>
</cp:coreProperties>
</file>